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F" w:rsidRDefault="00DA28DF" w:rsidP="00992363">
      <w:pPr>
        <w:jc w:val="right"/>
        <w:rPr>
          <w:noProof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Default="00DA28DF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Pr="00DA28DF" w:rsidRDefault="00BC6F29" w:rsidP="00DA28DF">
      <w:pPr>
        <w:rPr>
          <w:sz w:val="24"/>
          <w:szCs w:val="24"/>
        </w:rPr>
      </w:pP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:rsidR="00DA28DF" w:rsidRP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:rsidR="00C84A98" w:rsidRPr="00C84A98" w:rsidRDefault="00DA28DF" w:rsidP="00C84A98">
      <w:pPr>
        <w:pStyle w:val="Default"/>
        <w:rPr>
          <w:sz w:val="22"/>
          <w:szCs w:val="22"/>
        </w:rPr>
      </w:pPr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AB59D5" w:rsidRPr="00C84A98">
        <w:t xml:space="preserve">Comparto scuola– </w:t>
      </w:r>
      <w:bookmarkStart w:id="0" w:name="_Hlk112838027"/>
      <w:r w:rsidR="00C84A98" w:rsidRPr="00C84A98">
        <w:rPr>
          <w:b/>
          <w:sz w:val="22"/>
          <w:szCs w:val="22"/>
        </w:rPr>
        <w:t xml:space="preserve">Sciopero </w:t>
      </w:r>
      <w:r w:rsidR="000B5A93">
        <w:rPr>
          <w:b/>
          <w:sz w:val="22"/>
          <w:szCs w:val="22"/>
        </w:rPr>
        <w:t>20</w:t>
      </w:r>
      <w:r w:rsidR="00C84A98" w:rsidRPr="00C84A98">
        <w:rPr>
          <w:b/>
          <w:sz w:val="22"/>
          <w:szCs w:val="22"/>
        </w:rPr>
        <w:t>/</w:t>
      </w:r>
      <w:r w:rsidR="00841A5D">
        <w:rPr>
          <w:b/>
          <w:sz w:val="22"/>
          <w:szCs w:val="22"/>
        </w:rPr>
        <w:t>10</w:t>
      </w:r>
      <w:r w:rsidR="00C84A98" w:rsidRPr="00C84A98">
        <w:rPr>
          <w:b/>
          <w:sz w:val="22"/>
          <w:szCs w:val="22"/>
        </w:rPr>
        <w:t>/2023-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FF39D1" w:rsidRPr="00C715BD" w:rsidRDefault="00C715BD" w:rsidP="00FF39D1">
      <w:pPr>
        <w:pStyle w:val="Default"/>
      </w:pPr>
      <w:r>
        <w:rPr>
          <w:rFonts w:cstheme="minorHAnsi"/>
          <w:b/>
          <w:szCs w:val="22"/>
        </w:rPr>
        <w:t>Le org</w:t>
      </w:r>
      <w:r w:rsidR="00F10100" w:rsidRPr="00FF39D1">
        <w:rPr>
          <w:rFonts w:cstheme="minorHAnsi"/>
          <w:b/>
          <w:szCs w:val="22"/>
        </w:rPr>
        <w:t>anizzazion</w:t>
      </w:r>
      <w:r>
        <w:rPr>
          <w:rFonts w:cstheme="minorHAnsi"/>
          <w:b/>
          <w:szCs w:val="22"/>
        </w:rPr>
        <w:t>i</w:t>
      </w:r>
      <w:r w:rsidR="00F10100" w:rsidRPr="00FF39D1">
        <w:rPr>
          <w:rFonts w:cstheme="minorHAnsi"/>
          <w:b/>
          <w:szCs w:val="22"/>
        </w:rPr>
        <w:t xml:space="preserve"> sindacal</w:t>
      </w:r>
      <w:r>
        <w:rPr>
          <w:rFonts w:cstheme="minorHAnsi"/>
          <w:b/>
          <w:szCs w:val="22"/>
        </w:rPr>
        <w:t>i</w:t>
      </w:r>
      <w:r w:rsidR="00841A5D">
        <w:rPr>
          <w:rFonts w:cstheme="minorHAnsi"/>
          <w:b/>
          <w:szCs w:val="22"/>
        </w:rPr>
        <w:t xml:space="preserve"> </w:t>
      </w:r>
      <w:r>
        <w:t xml:space="preserve">- </w:t>
      </w:r>
      <w:proofErr w:type="spellStart"/>
      <w:r>
        <w:t>Adl</w:t>
      </w:r>
      <w:proofErr w:type="spellEnd"/>
      <w:r>
        <w:t xml:space="preserve"> Varese, </w:t>
      </w:r>
      <w:proofErr w:type="spellStart"/>
      <w:r>
        <w:t>Cub</w:t>
      </w:r>
      <w:proofErr w:type="spellEnd"/>
      <w:r>
        <w:t xml:space="preserve">, </w:t>
      </w:r>
      <w:proofErr w:type="spellStart"/>
      <w:r>
        <w:t>Sgb</w:t>
      </w:r>
      <w:proofErr w:type="spellEnd"/>
      <w:r>
        <w:t>, SI Cobas: “</w:t>
      </w:r>
      <w:r>
        <w:rPr>
          <w:rFonts w:eastAsiaTheme="minorHAnsi"/>
          <w:i/>
          <w:iCs/>
          <w:sz w:val="22"/>
          <w:szCs w:val="20"/>
          <w:lang w:eastAsia="en-US"/>
        </w:rPr>
        <w:t xml:space="preserve">hanno </w:t>
      </w:r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 xml:space="preserve">proclamato uno </w:t>
      </w:r>
      <w:r>
        <w:t>sciopero generale dei settori privati e pubblici su tutto il territorio nazionale”, con adesione dell’U.S.I. – Unione Sindacale Italiana e dell’USI – Educazione</w:t>
      </w:r>
      <w:r w:rsidRPr="00FF39D1">
        <w:rPr>
          <w:rFonts w:eastAsiaTheme="minorHAnsi"/>
          <w:i/>
          <w:iCs/>
          <w:sz w:val="22"/>
          <w:szCs w:val="20"/>
          <w:lang w:eastAsia="en-US"/>
        </w:rPr>
        <w:t xml:space="preserve"> </w:t>
      </w:r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>“</w:t>
      </w:r>
      <w:bookmarkStart w:id="1" w:name="_GoBack"/>
      <w:bookmarkEnd w:id="1"/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 xml:space="preserve">di </w:t>
      </w:r>
      <w:r w:rsidR="00841A5D" w:rsidRPr="00841A5D">
        <w:rPr>
          <w:rFonts w:eastAsiaTheme="minorHAnsi"/>
          <w:b/>
          <w:bCs/>
          <w:i/>
          <w:iCs/>
          <w:sz w:val="22"/>
          <w:szCs w:val="20"/>
          <w:lang w:eastAsia="en-US"/>
        </w:rPr>
        <w:t xml:space="preserve">Venerdì </w:t>
      </w:r>
      <w:r w:rsidR="000B5A93">
        <w:rPr>
          <w:rFonts w:eastAsiaTheme="minorHAnsi"/>
          <w:b/>
          <w:bCs/>
          <w:i/>
          <w:iCs/>
          <w:sz w:val="22"/>
          <w:szCs w:val="20"/>
          <w:lang w:eastAsia="en-US"/>
        </w:rPr>
        <w:t>20</w:t>
      </w:r>
      <w:r w:rsidR="00841A5D" w:rsidRPr="00841A5D">
        <w:rPr>
          <w:rFonts w:eastAsiaTheme="minorHAnsi"/>
          <w:b/>
          <w:bCs/>
          <w:i/>
          <w:iCs/>
          <w:sz w:val="22"/>
          <w:szCs w:val="20"/>
          <w:lang w:eastAsia="en-US"/>
        </w:rPr>
        <w:t>ottobre</w:t>
      </w:r>
      <w:r w:rsidR="00FF39D1" w:rsidRPr="00841A5D">
        <w:rPr>
          <w:rFonts w:eastAsiaTheme="minorHAnsi"/>
          <w:b/>
          <w:bCs/>
          <w:i/>
          <w:iCs/>
          <w:sz w:val="22"/>
          <w:szCs w:val="20"/>
          <w:lang w:eastAsia="en-US"/>
        </w:rPr>
        <w:t xml:space="preserve"> 2023</w:t>
      </w:r>
      <w:r w:rsidR="00FF39D1" w:rsidRPr="00FF39D1">
        <w:rPr>
          <w:rFonts w:eastAsiaTheme="minorHAnsi"/>
          <w:b/>
          <w:bCs/>
          <w:i/>
          <w:iCs/>
          <w:sz w:val="22"/>
          <w:szCs w:val="20"/>
          <w:lang w:eastAsia="en-US"/>
        </w:rPr>
        <w:t xml:space="preserve"> </w:t>
      </w:r>
    </w:p>
    <w:p w:rsidR="00BE2F06" w:rsidRDefault="00BE2F06" w:rsidP="00BC6F29">
      <w:pPr>
        <w:pStyle w:val="Default"/>
        <w:rPr>
          <w:sz w:val="20"/>
        </w:rPr>
      </w:pPr>
    </w:p>
    <w:p w:rsidR="00FF39D1" w:rsidRPr="00FF39D1" w:rsidRDefault="00BC6F29" w:rsidP="00FF39D1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prot.116922 del 29</w:t>
      </w:r>
      <w:r w:rsidR="00FF39D1" w:rsidRPr="00E82259">
        <w:rPr>
          <w:sz w:val="22"/>
          <w:szCs w:val="22"/>
        </w:rPr>
        <w:t>/09/2023.</w:t>
      </w:r>
    </w:p>
    <w:p w:rsidR="00FF39D1" w:rsidRPr="00B46514" w:rsidRDefault="00FF39D1" w:rsidP="00FF39D1">
      <w:pPr>
        <w:autoSpaceDE w:val="0"/>
        <w:autoSpaceDN w:val="0"/>
        <w:adjustRightInd w:val="0"/>
        <w:rPr>
          <w:i/>
          <w:iCs/>
          <w:sz w:val="4"/>
          <w:szCs w:val="22"/>
        </w:rPr>
      </w:pPr>
    </w:p>
    <w:p w:rsidR="00BC6F29" w:rsidRPr="00DF0C97" w:rsidRDefault="00BC6F29" w:rsidP="00BC6F29">
      <w:pPr>
        <w:pStyle w:val="Default"/>
      </w:pPr>
    </w:p>
    <w:p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3733" wp14:editId="6AC487C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Amm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Tec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pStyle w:val="Paragrafoelenco"/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pStyle w:val="Paragrafoelenco"/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rPr>
          <w:sz w:val="24"/>
          <w:szCs w:val="24"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Pr="00F92E41" w:rsidRDefault="00DA28DF" w:rsidP="00992363">
      <w:pPr>
        <w:jc w:val="right"/>
        <w:rPr>
          <w:noProof/>
        </w:rPr>
      </w:pP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B5A93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9465D"/>
    <w:rsid w:val="004C13A1"/>
    <w:rsid w:val="004F1780"/>
    <w:rsid w:val="00502D1A"/>
    <w:rsid w:val="00505F0C"/>
    <w:rsid w:val="005061CA"/>
    <w:rsid w:val="00522E3F"/>
    <w:rsid w:val="0052786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75F7E"/>
    <w:rsid w:val="00B83662"/>
    <w:rsid w:val="00B87F44"/>
    <w:rsid w:val="00BA3972"/>
    <w:rsid w:val="00BA656C"/>
    <w:rsid w:val="00BC4AA5"/>
    <w:rsid w:val="00BC6F29"/>
    <w:rsid w:val="00BE2F06"/>
    <w:rsid w:val="00C05940"/>
    <w:rsid w:val="00C07819"/>
    <w:rsid w:val="00C2338B"/>
    <w:rsid w:val="00C31486"/>
    <w:rsid w:val="00C67D28"/>
    <w:rsid w:val="00C715BD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22E3-5830-4BCC-8472-A17D0F18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2021-12-17T13:39:00Z</cp:lastPrinted>
  <dcterms:created xsi:type="dcterms:W3CDTF">2023-09-23T07:49:00Z</dcterms:created>
  <dcterms:modified xsi:type="dcterms:W3CDTF">2023-10-13T08:16:00Z</dcterms:modified>
</cp:coreProperties>
</file>